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0A" w:rsidRPr="0015200A" w:rsidRDefault="0015200A" w:rsidP="002C70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00A">
        <w:rPr>
          <w:rFonts w:ascii="Times New Roman" w:eastAsia="Times New Roman" w:hAnsi="Times New Roman" w:cs="Times New Roman"/>
          <w:sz w:val="24"/>
          <w:szCs w:val="24"/>
        </w:rPr>
        <w:t>Lorella Castorena Davis nació en la ciudad de México el 25 de diciembre de 1957. Es licenciada en sociología por la Facultad de Ciencias Políticas y Sociales de la UNAM. En esa misma casa de estudios realizó su doctorado en Estudios Latinoamericanos.</w:t>
      </w:r>
    </w:p>
    <w:p w:rsidR="002C7065" w:rsidRDefault="002C7065" w:rsidP="002C70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00A" w:rsidRPr="0015200A" w:rsidRDefault="0015200A" w:rsidP="002C70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5200A">
        <w:rPr>
          <w:rFonts w:ascii="Times New Roman" w:eastAsia="Times New Roman" w:hAnsi="Times New Roman" w:cs="Times New Roman"/>
          <w:sz w:val="24"/>
          <w:szCs w:val="24"/>
        </w:rPr>
        <w:t xml:space="preserve">Actualmente es investigadora titular en la Universidad Autónoma de Baja California Sur. Es inmigrante en </w:t>
      </w:r>
      <w:proofErr w:type="spellStart"/>
      <w:r w:rsidRPr="0015200A">
        <w:rPr>
          <w:rFonts w:ascii="Times New Roman" w:eastAsia="Times New Roman" w:hAnsi="Times New Roman" w:cs="Times New Roman"/>
          <w:sz w:val="24"/>
          <w:szCs w:val="24"/>
        </w:rPr>
        <w:t>Sudcalifornia</w:t>
      </w:r>
      <w:proofErr w:type="spellEnd"/>
      <w:r w:rsidRPr="0015200A">
        <w:rPr>
          <w:rFonts w:ascii="Times New Roman" w:eastAsia="Times New Roman" w:hAnsi="Times New Roman" w:cs="Times New Roman"/>
          <w:sz w:val="24"/>
          <w:szCs w:val="24"/>
        </w:rPr>
        <w:t>, desde hace más de dos décadas, y tiene una visión y conciencia histórica del entorno sociocultural y confronta la identidad regional.</w:t>
      </w:r>
    </w:p>
    <w:p w:rsidR="00556409" w:rsidRDefault="00556409" w:rsidP="002C7065">
      <w:pPr>
        <w:spacing w:line="360" w:lineRule="auto"/>
        <w:jc w:val="both"/>
      </w:pPr>
    </w:p>
    <w:sectPr w:rsidR="005564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0A"/>
    <w:rsid w:val="0015200A"/>
    <w:rsid w:val="002C7065"/>
    <w:rsid w:val="0055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yl5">
    <w:name w:val="_5yl5"/>
    <w:basedOn w:val="Fuentedeprrafopredeter"/>
    <w:rsid w:val="00152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yl5">
    <w:name w:val="_5yl5"/>
    <w:basedOn w:val="Fuentedeprrafopredeter"/>
    <w:rsid w:val="0015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7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6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2015-11-17T08:53:00Z</dcterms:created>
  <dcterms:modified xsi:type="dcterms:W3CDTF">2015-11-17T08:54:00Z</dcterms:modified>
</cp:coreProperties>
</file>