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35E" w:rsidRDefault="0094135E" w:rsidP="00C425DD">
      <w:pPr>
        <w:jc w:val="both"/>
        <w:rPr>
          <w:lang w:val="en-US"/>
        </w:rPr>
      </w:pPr>
      <w:r>
        <w:rPr>
          <w:lang w:val="en-US"/>
        </w:rPr>
        <w:t>Short Bio</w:t>
      </w:r>
    </w:p>
    <w:p w:rsidR="00457042" w:rsidRPr="0094135E" w:rsidRDefault="0094135E" w:rsidP="00C425DD">
      <w:pPr>
        <w:jc w:val="both"/>
        <w:rPr>
          <w:lang w:val="en-US"/>
        </w:rPr>
      </w:pPr>
      <w:proofErr w:type="spellStart"/>
      <w:proofErr w:type="gramStart"/>
      <w:r w:rsidRPr="0094135E">
        <w:rPr>
          <w:lang w:val="en-US"/>
        </w:rPr>
        <w:t>Arq</w:t>
      </w:r>
      <w:proofErr w:type="spellEnd"/>
      <w:r w:rsidRPr="0094135E">
        <w:rPr>
          <w:lang w:val="en-US"/>
        </w:rPr>
        <w:t>.</w:t>
      </w:r>
      <w:proofErr w:type="gramEnd"/>
      <w:r w:rsidRPr="0094135E">
        <w:rPr>
          <w:lang w:val="en-US"/>
        </w:rPr>
        <w:t xml:space="preserve"> </w:t>
      </w:r>
      <w:r w:rsidR="00457042" w:rsidRPr="0094135E">
        <w:rPr>
          <w:lang w:val="en-US"/>
        </w:rPr>
        <w:t>Edna</w:t>
      </w:r>
      <w:r w:rsidRPr="0094135E">
        <w:rPr>
          <w:lang w:val="en-US"/>
        </w:rPr>
        <w:t xml:space="preserve"> </w:t>
      </w:r>
      <w:proofErr w:type="spellStart"/>
      <w:r w:rsidRPr="0094135E">
        <w:rPr>
          <w:lang w:val="en-US"/>
        </w:rPr>
        <w:t>Lizette</w:t>
      </w:r>
      <w:proofErr w:type="spellEnd"/>
      <w:r w:rsidR="00457042" w:rsidRPr="0094135E">
        <w:rPr>
          <w:lang w:val="en-US"/>
        </w:rPr>
        <w:t xml:space="preserve"> Fong</w:t>
      </w:r>
      <w:r w:rsidRPr="0094135E">
        <w:rPr>
          <w:lang w:val="en-US"/>
        </w:rPr>
        <w:t xml:space="preserve"> </w:t>
      </w:r>
      <w:proofErr w:type="spellStart"/>
      <w:r w:rsidRPr="0094135E">
        <w:rPr>
          <w:lang w:val="en-US"/>
        </w:rPr>
        <w:t>Pay</w:t>
      </w:r>
      <w:r>
        <w:rPr>
          <w:lang w:val="en-US"/>
        </w:rPr>
        <w:t>án</w:t>
      </w:r>
      <w:proofErr w:type="spellEnd"/>
    </w:p>
    <w:p w:rsidR="00AD4885" w:rsidRDefault="00AD4885" w:rsidP="00C425DD">
      <w:pPr>
        <w:jc w:val="both"/>
      </w:pPr>
      <w:r>
        <w:t xml:space="preserve">Edna Fong Payán es </w:t>
      </w:r>
      <w:r w:rsidR="00337195">
        <w:t xml:space="preserve">egresada de </w:t>
      </w:r>
      <w:r>
        <w:t>A</w:t>
      </w:r>
      <w:r w:rsidR="00337195">
        <w:t xml:space="preserve">rquitectura por el ITESO, ha cursado diferentes diplomados en </w:t>
      </w:r>
      <w:r>
        <w:t xml:space="preserve">el ICAMI, así como </w:t>
      </w:r>
      <w:r w:rsidR="00337195">
        <w:t>el</w:t>
      </w:r>
      <w:r>
        <w:t xml:space="preserve"> programa</w:t>
      </w:r>
      <w:r w:rsidR="00337195">
        <w:t xml:space="preserve"> AD2 de IPADE, </w:t>
      </w:r>
      <w:r>
        <w:t>entre otros</w:t>
      </w:r>
      <w:r w:rsidR="00337195">
        <w:t xml:space="preserve"> cursos en el centro de alto rend</w:t>
      </w:r>
      <w:r w:rsidR="00C425DD">
        <w:t xml:space="preserve">imiento empresarial de Sinaloa. </w:t>
      </w:r>
    </w:p>
    <w:p w:rsidR="00AD4885" w:rsidRDefault="00337195" w:rsidP="00C425DD">
      <w:pPr>
        <w:jc w:val="both"/>
      </w:pPr>
      <w:r>
        <w:t>Su desarrollo profesional</w:t>
      </w:r>
      <w:r w:rsidR="00AD4885">
        <w:t xml:space="preserve"> inició</w:t>
      </w:r>
      <w:r w:rsidR="006D6923">
        <w:t xml:space="preserve"> en el área de diseño de una importante compañía de bebidas, al mismo tiempo ayudaba en el negocio familiar; un restaurant de comida china. </w:t>
      </w:r>
    </w:p>
    <w:p w:rsidR="00AD4885" w:rsidRDefault="006D6923" w:rsidP="00C425DD">
      <w:pPr>
        <w:jc w:val="both"/>
      </w:pPr>
      <w:r>
        <w:t xml:space="preserve">A partir </w:t>
      </w:r>
      <w:r w:rsidR="00AD4885">
        <w:t>del desarrollo de un</w:t>
      </w:r>
      <w:r>
        <w:t xml:space="preserve"> producto que se </w:t>
      </w:r>
      <w:r w:rsidR="00C425DD">
        <w:t>ofrecía</w:t>
      </w:r>
      <w:r>
        <w:t xml:space="preserve"> en el negocio familiar y gracias a la visión emprendedora e innovadora</w:t>
      </w:r>
      <w:r w:rsidR="00C425DD">
        <w:t xml:space="preserve"> de Edna</w:t>
      </w:r>
      <w:r w:rsidR="00AD4885">
        <w:t>, se</w:t>
      </w:r>
      <w:r w:rsidR="00C425DD">
        <w:t xml:space="preserve"> creó </w:t>
      </w:r>
      <w:r w:rsidR="00AD4885">
        <w:t>la</w:t>
      </w:r>
      <w:r w:rsidR="00C425DD">
        <w:t xml:space="preserve"> marca de té helado de jazmín llamada Jaztea</w:t>
      </w:r>
      <w:r w:rsidR="00AD4885">
        <w:t>.</w:t>
      </w:r>
      <w:r w:rsidR="00C425DD">
        <w:t xml:space="preserve"> </w:t>
      </w:r>
      <w:r w:rsidR="00AD4885">
        <w:t>La comercialización de dicho producto inició en</w:t>
      </w:r>
      <w:r w:rsidR="00C425DD">
        <w:t xml:space="preserve"> autoservicios, </w:t>
      </w:r>
      <w:r w:rsidR="00AD4885">
        <w:t xml:space="preserve">Fong Payán </w:t>
      </w:r>
      <w:r w:rsidR="00C425DD">
        <w:t>e</w:t>
      </w:r>
      <w:r>
        <w:t xml:space="preserve">stableció la visión y </w:t>
      </w:r>
      <w:r w:rsidR="00AD4885">
        <w:t xml:space="preserve">el </w:t>
      </w:r>
      <w:r>
        <w:t>cre</w:t>
      </w:r>
      <w:r w:rsidR="00C425DD">
        <w:t xml:space="preserve">cimiento de la empresa, </w:t>
      </w:r>
      <w:proofErr w:type="spellStart"/>
      <w:r w:rsidR="00C425DD">
        <w:t>aperturó</w:t>
      </w:r>
      <w:proofErr w:type="spellEnd"/>
      <w:r w:rsidR="00154316">
        <w:t xml:space="preserve"> s</w:t>
      </w:r>
      <w:r w:rsidR="00D81A93">
        <w:t>eis</w:t>
      </w:r>
      <w:r>
        <w:t xml:space="preserve"> centros de</w:t>
      </w:r>
      <w:r w:rsidR="00C425DD">
        <w:t xml:space="preserve"> distribución y una sucursal, asimismo comenzó la exportación de </w:t>
      </w:r>
      <w:r w:rsidR="00AD4885">
        <w:t>Jaztea</w:t>
      </w:r>
      <w:r>
        <w:t xml:space="preserve"> hacia Estad</w:t>
      </w:r>
      <w:r w:rsidR="00AD4885">
        <w:t xml:space="preserve">os Unidos. </w:t>
      </w:r>
    </w:p>
    <w:p w:rsidR="00AD4885" w:rsidRDefault="00AD4885" w:rsidP="00C425DD">
      <w:pPr>
        <w:jc w:val="both"/>
      </w:pPr>
      <w:r>
        <w:t xml:space="preserve">Más tarde, Edna </w:t>
      </w:r>
      <w:r w:rsidR="006D6923">
        <w:t xml:space="preserve">creó una empresa paralela </w:t>
      </w:r>
      <w:r>
        <w:t xml:space="preserve">a Jaztea </w:t>
      </w:r>
      <w:r w:rsidR="006D6923">
        <w:t>de soplado de plástico tipo PET para el embotellado de</w:t>
      </w:r>
      <w:r>
        <w:t xml:space="preserve"> su</w:t>
      </w:r>
      <w:r w:rsidR="006D6923">
        <w:t xml:space="preserve"> producto; </w:t>
      </w:r>
      <w:r w:rsidR="004A75F3">
        <w:t>al día de hoy es Directora</w:t>
      </w:r>
      <w:r w:rsidR="00457042">
        <w:t xml:space="preserve"> general de Jaztea y li</w:t>
      </w:r>
      <w:r w:rsidR="006D6923">
        <w:t>dera el área de innovación de n</w:t>
      </w:r>
      <w:r w:rsidR="00457042">
        <w:t xml:space="preserve">uevos productos. </w:t>
      </w:r>
    </w:p>
    <w:p w:rsidR="004A75F3" w:rsidRDefault="008B16D0" w:rsidP="00C425DD">
      <w:pPr>
        <w:jc w:val="both"/>
      </w:pPr>
      <w:r>
        <w:t xml:space="preserve">Fong Payán </w:t>
      </w:r>
      <w:r w:rsidR="00AD4885">
        <w:t>obtuvo</w:t>
      </w:r>
      <w:r w:rsidR="006D6923">
        <w:t xml:space="preserve"> la portada de la revista expansión </w:t>
      </w:r>
      <w:r w:rsidR="00C425DD">
        <w:t>en el año 2012</w:t>
      </w:r>
      <w:r w:rsidR="00AD4885">
        <w:t>, también formó</w:t>
      </w:r>
      <w:r w:rsidR="00C425DD">
        <w:t xml:space="preserve"> parte de los 14 emprendedores que participaron el dialogo directo con</w:t>
      </w:r>
      <w:r w:rsidR="004A75F3">
        <w:t xml:space="preserve"> el Presidente de los Estados Unidos de </w:t>
      </w:r>
      <w:r>
        <w:t>América</w:t>
      </w:r>
      <w:r w:rsidR="004A75F3">
        <w:t xml:space="preserve">, </w:t>
      </w:r>
      <w:proofErr w:type="spellStart"/>
      <w:r w:rsidR="004A75F3">
        <w:t>Barack</w:t>
      </w:r>
      <w:proofErr w:type="spellEnd"/>
      <w:r w:rsidR="00C425DD">
        <w:t xml:space="preserve"> </w:t>
      </w:r>
      <w:proofErr w:type="spellStart"/>
      <w:r w:rsidR="00C425DD">
        <w:t>Obama</w:t>
      </w:r>
      <w:proofErr w:type="spellEnd"/>
      <w:r w:rsidR="00AD4885">
        <w:t xml:space="preserve"> hace dos años</w:t>
      </w:r>
      <w:r w:rsidR="00D825BB">
        <w:t>.</w:t>
      </w:r>
    </w:p>
    <w:p w:rsidR="00337195" w:rsidRDefault="00457042" w:rsidP="00C425DD">
      <w:pPr>
        <w:jc w:val="both"/>
      </w:pPr>
      <w:r>
        <w:t xml:space="preserve"> Actualmente se encuentra</w:t>
      </w:r>
      <w:r w:rsidR="00C425DD">
        <w:t xml:space="preserve"> en la posición No.</w:t>
      </w:r>
      <w:r>
        <w:t xml:space="preserve"> 3 en el ranking de emprendedore</w:t>
      </w:r>
      <w:r w:rsidR="00C425DD">
        <w:t>s en América latina, es preside</w:t>
      </w:r>
      <w:r w:rsidR="00AD4885">
        <w:t xml:space="preserve">nta de AMMJE </w:t>
      </w:r>
      <w:proofErr w:type="spellStart"/>
      <w:r w:rsidR="00AD4885">
        <w:t>Cápitulo</w:t>
      </w:r>
      <w:proofErr w:type="spellEnd"/>
      <w:r w:rsidR="00AD4885">
        <w:t xml:space="preserve"> Culiacán, vicepresidenta de COPARMEX, Consejera de NAFIN y</w:t>
      </w:r>
      <w:r w:rsidR="001E2CF1">
        <w:t xml:space="preserve"> Consejera Nacional de Coparmex y actualmente desempeña como Segunda Vicepresidenta Nacional de </w:t>
      </w:r>
      <w:proofErr w:type="spellStart"/>
      <w:r w:rsidR="001E2CF1">
        <w:t>Ammje</w:t>
      </w:r>
      <w:proofErr w:type="spellEnd"/>
      <w:r w:rsidR="001E2CF1">
        <w:t>.</w:t>
      </w:r>
    </w:p>
    <w:p w:rsidR="001E2CF1" w:rsidRDefault="001E2CF1" w:rsidP="00C425DD">
      <w:pPr>
        <w:jc w:val="both"/>
      </w:pPr>
    </w:p>
    <w:sectPr w:rsidR="001E2CF1" w:rsidSect="00040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7195"/>
    <w:rsid w:val="00040DF1"/>
    <w:rsid w:val="00154316"/>
    <w:rsid w:val="001E2CF1"/>
    <w:rsid w:val="00337195"/>
    <w:rsid w:val="00457042"/>
    <w:rsid w:val="004A75F3"/>
    <w:rsid w:val="004F7D0B"/>
    <w:rsid w:val="005043DF"/>
    <w:rsid w:val="005510C5"/>
    <w:rsid w:val="00635A71"/>
    <w:rsid w:val="006D6923"/>
    <w:rsid w:val="00893ADF"/>
    <w:rsid w:val="008974BA"/>
    <w:rsid w:val="008B16D0"/>
    <w:rsid w:val="0094135E"/>
    <w:rsid w:val="00A15D91"/>
    <w:rsid w:val="00A57E91"/>
    <w:rsid w:val="00A92DCC"/>
    <w:rsid w:val="00AD4885"/>
    <w:rsid w:val="00AE0B2D"/>
    <w:rsid w:val="00BE65D0"/>
    <w:rsid w:val="00C425DD"/>
    <w:rsid w:val="00C62165"/>
    <w:rsid w:val="00D238BD"/>
    <w:rsid w:val="00D81A93"/>
    <w:rsid w:val="00D825BB"/>
    <w:rsid w:val="00DC5891"/>
    <w:rsid w:val="00F35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D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esly</dc:creator>
  <cp:lastModifiedBy>Claudia</cp:lastModifiedBy>
  <cp:revision>6</cp:revision>
  <cp:lastPrinted>2016-03-10T00:53:00Z</cp:lastPrinted>
  <dcterms:created xsi:type="dcterms:W3CDTF">2016-03-10T00:52:00Z</dcterms:created>
  <dcterms:modified xsi:type="dcterms:W3CDTF">2016-09-06T20:38:00Z</dcterms:modified>
</cp:coreProperties>
</file>